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A941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b/>
          <w:bCs/>
          <w:color w:val="454545"/>
          <w:kern w:val="0"/>
          <w:sz w:val="27"/>
          <w:szCs w:val="27"/>
          <w:lang w:eastAsia="fr-FR"/>
          <w14:ligatures w14:val="none"/>
        </w:rPr>
        <w:t>Chèque énergie : nouveautés pour 2023</w:t>
      </w:r>
    </w:p>
    <w:p w14:paraId="75000837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Toutes vos démarches liées au chèque énergie peuvent désormais être effectuées en ligne, grâce à votre espace bénéficiaire particulier sur </w:t>
      </w:r>
      <w:hyperlink r:id="rId5" w:tgtFrame="_blank" w:history="1">
        <w:r w:rsidRPr="005E47C9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fr-FR"/>
            <w14:ligatures w14:val="none"/>
          </w:rPr>
          <w:t>chequeenergie.gouv.fr/</w:t>
        </w:r>
        <w:proofErr w:type="spellStart"/>
        <w:r w:rsidRPr="005E47C9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fr-FR"/>
            <w14:ligatures w14:val="none"/>
          </w:rPr>
          <w:t>beneficiaire</w:t>
        </w:r>
        <w:proofErr w:type="spellEnd"/>
      </w:hyperlink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. Cet espace personnel vous permet également d'avoir une vue d'ensemble de votre situation en ce qui concerne le chèque énergie.</w:t>
      </w:r>
    </w:p>
    <w:p w14:paraId="1D480B83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Si vous êtes éligible, votre chèque énergie vous sera automatiquement envoyé à votre domicile, sans aucune démarche de votre part. Vous pouvez vérifier votre éligibilité au chèque énergie pour 2023 en cliquant sur </w:t>
      </w:r>
      <w:hyperlink r:id="rId6" w:tgtFrame="_blank" w:history="1">
        <w:r w:rsidRPr="005E47C9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fr-FR"/>
            <w14:ligatures w14:val="none"/>
          </w:rPr>
          <w:t>chequeenergie.gouv.fr</w:t>
        </w:r>
      </w:hyperlink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.</w:t>
      </w:r>
    </w:p>
    <w:p w14:paraId="6FEE58DC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De nouvelles possibilités s'offrent à vous pour automatiser l'utilisation de votre chèque énergie : vous pouvez demander sa pré-affectation afin qu'il soit directement déduit de votre facture d'électricité ou de gaz. Cette demande peut être faite en ligne, ici, ou en cochant la case "pré-affectation" sur le chèque énergie avant de l'envoyer à votre fournisseur.</w:t>
      </w:r>
    </w:p>
    <w:p w14:paraId="25D3D993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Vous souhaitez réduire simplement votre facture d'électricité ? Vous pouvez profiter de l'achat d'un kit solaire à installer vous-même, accessible via </w:t>
      </w:r>
      <w:proofErr w:type="spellStart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fldChar w:fldCharType="begin"/>
      </w: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instrText>HYPERLINK "https://beemenergy.fr/" \t "_blank"</w:instrText>
      </w: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fldChar w:fldCharType="separate"/>
      </w:r>
      <w:r w:rsidRPr="005E47C9">
        <w:rPr>
          <w:rFonts w:ascii="Arial" w:eastAsia="Times New Roman" w:hAnsi="Arial" w:cs="Arial"/>
          <w:color w:val="0000FF"/>
          <w:kern w:val="0"/>
          <w:sz w:val="27"/>
          <w:szCs w:val="27"/>
          <w:u w:val="single"/>
          <w:lang w:eastAsia="fr-FR"/>
          <w14:ligatures w14:val="none"/>
        </w:rPr>
        <w:t>beemenergy</w:t>
      </w:r>
      <w:proofErr w:type="spellEnd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fldChar w:fldCharType="end"/>
      </w: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 Grâce au chèque énergie, vous pourrez ainsi produire votre propre électricité verte en utilisant des kits de panneaux solaires (voir </w:t>
      </w:r>
      <w:hyperlink r:id="rId7" w:tgtFrame="_blank" w:history="1">
        <w:r w:rsidRPr="005E47C9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fr-FR"/>
            <w14:ligatures w14:val="none"/>
          </w:rPr>
          <w:t>installateur panneau solaire</w:t>
        </w:r>
      </w:hyperlink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).</w:t>
      </w:r>
    </w:p>
    <w:p w14:paraId="4B4E9460" w14:textId="77777777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Le chèque énergie peut également être utilisé pour payer :</w:t>
      </w:r>
    </w:p>
    <w:p w14:paraId="209EF4A7" w14:textId="77777777" w:rsidR="005E47C9" w:rsidRPr="005E47C9" w:rsidRDefault="005E47C9" w:rsidP="005E47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Vos factures d'électricité ou de gaz.</w:t>
      </w:r>
    </w:p>
    <w:p w14:paraId="0D1C72FA" w14:textId="77777777" w:rsidR="005E47C9" w:rsidRPr="005E47C9" w:rsidRDefault="005E47C9" w:rsidP="005E47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Des achats de combustibles pour votre logement (fioul, propane, bois, etc.).</w:t>
      </w:r>
    </w:p>
    <w:p w14:paraId="17739F2A" w14:textId="77777777" w:rsidR="005E47C9" w:rsidRPr="005E47C9" w:rsidRDefault="005E47C9" w:rsidP="005E47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Des travaux de rénovation énergétique.</w:t>
      </w:r>
    </w:p>
    <w:p w14:paraId="2AA612B2" w14:textId="52699AC2" w:rsidR="005E47C9" w:rsidRPr="005E47C9" w:rsidRDefault="005E47C9" w:rsidP="005E47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Vos charges d'énergie incluses dans votre redevance si vous résidez dans un logement-foyer conventionné APL, un EHPAD, un EHPA ou une USLD.</w:t>
      </w: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Deux options s'offrent à vous pour régler une dépense avec votre chèque énergie :</w:t>
      </w:r>
    </w:p>
    <w:p w14:paraId="4027EE7C" w14:textId="77777777" w:rsidR="005E47C9" w:rsidRPr="005E47C9" w:rsidRDefault="005E47C9" w:rsidP="005E47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Soit vous payez la dépense directement avec votre chèque énergie.</w:t>
      </w:r>
    </w:p>
    <w:p w14:paraId="56F4F13F" w14:textId="77777777" w:rsidR="005E47C9" w:rsidRPr="005E47C9" w:rsidRDefault="005E47C9" w:rsidP="005E47C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4"/>
          <w:szCs w:val="24"/>
          <w:lang w:eastAsia="fr-FR"/>
          <w14:ligatures w14:val="none"/>
        </w:rPr>
        <w:t>Soit vous demandez à ce que le montant correspondant soit déduit de votre facture.</w:t>
      </w:r>
    </w:p>
    <w:p w14:paraId="0F5DA7C2" w14:textId="7B96BA84" w:rsid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Il est possible de cumuler le chèque énergie avec d'autres aides telles que le dispositif "</w:t>
      </w:r>
      <w:proofErr w:type="spellStart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MaPrimeRénov</w:t>
      </w:r>
      <w:proofErr w:type="spellEnd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 xml:space="preserve">" ou encore l'indemnité </w:t>
      </w:r>
      <w:proofErr w:type="spellStart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inflation.N.B</w:t>
      </w:r>
      <w:proofErr w:type="spellEnd"/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. : Attention, aucune sollicitation ou démarchage n'est entrepris pour bénéficier du chèque énergie. Soyez vigilant et refusez toute offre ou demande en ce sen</w:t>
      </w:r>
    </w:p>
    <w:p w14:paraId="470FBD7D" w14:textId="5243D560" w:rsidR="005E47C9" w:rsidRPr="005E47C9" w:rsidRDefault="005E47C9" w:rsidP="005E4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</w:pPr>
      <w:r w:rsidRPr="005E47C9">
        <w:rPr>
          <w:rFonts w:ascii="Arial" w:eastAsia="Times New Roman" w:hAnsi="Arial" w:cs="Arial"/>
          <w:color w:val="454545"/>
          <w:kern w:val="0"/>
          <w:sz w:val="27"/>
          <w:szCs w:val="27"/>
          <w:lang w:eastAsia="fr-FR"/>
          <w14:ligatures w14:val="none"/>
        </w:rPr>
        <w:t>Vidéo explicative disponible : </w:t>
      </w:r>
      <w:hyperlink r:id="rId8" w:tgtFrame="_blank" w:history="1">
        <w:r w:rsidRPr="005E47C9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fr-FR"/>
            <w14:ligatures w14:val="none"/>
          </w:rPr>
          <w:t>Comment utiliser le chèque énergie ?</w:t>
        </w:r>
      </w:hyperlink>
    </w:p>
    <w:p w14:paraId="293C0D17" w14:textId="77777777" w:rsidR="005E47C9" w:rsidRDefault="005E47C9"/>
    <w:sectPr w:rsidR="005E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C23"/>
    <w:multiLevelType w:val="multilevel"/>
    <w:tmpl w:val="60E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D124E"/>
    <w:multiLevelType w:val="multilevel"/>
    <w:tmpl w:val="C408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5466717">
    <w:abstractNumId w:val="1"/>
  </w:num>
  <w:num w:numId="2" w16cid:durableId="117468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C9"/>
    <w:rsid w:val="005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855D"/>
  <w15:chartTrackingRefBased/>
  <w15:docId w15:val="{8DA46BCD-4699-49B0-8066-8B117A6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6P91m30c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emenergy.fr/pages/chez-beem-on-croit-en-to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queenergie.gouv.fr/" TargetMode="External"/><Relationship Id="rId5" Type="http://schemas.openxmlformats.org/officeDocument/2006/relationships/hyperlink" Target="http://chequeenergie.gouv.fr/beneficiai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isabellepiresrodrigues@outlook.fr</dc:creator>
  <cp:keywords/>
  <dc:description/>
  <cp:lastModifiedBy>isabellepiresrodrigues@outlook.fr</cp:lastModifiedBy>
  <cp:revision>1</cp:revision>
  <dcterms:created xsi:type="dcterms:W3CDTF">2023-07-08T09:45:00Z</dcterms:created>
  <dcterms:modified xsi:type="dcterms:W3CDTF">2023-07-08T09:46:00Z</dcterms:modified>
</cp:coreProperties>
</file>